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354"/>
      </w:tblGrid>
      <w:tr w:rsidR="005B248D" w14:paraId="35587A3C" w14:textId="77777777" w:rsidTr="00292BEF">
        <w:tc>
          <w:tcPr>
            <w:tcW w:w="9576" w:type="dxa"/>
          </w:tcPr>
          <w:p w14:paraId="775C91F6" w14:textId="77777777" w:rsidR="005B248D" w:rsidRPr="00CA07DB" w:rsidRDefault="005B248D" w:rsidP="005B248D">
            <w:pPr>
              <w:rPr>
                <w:b/>
              </w:rPr>
            </w:pPr>
            <w:r>
              <w:rPr>
                <w:b/>
              </w:rPr>
              <w:t>Name:</w:t>
            </w:r>
          </w:p>
        </w:tc>
      </w:tr>
      <w:tr w:rsidR="005B248D" w14:paraId="6BA1D736" w14:textId="77777777" w:rsidTr="00292BEF">
        <w:sdt>
          <w:sdtPr>
            <w:id w:val="1948428097"/>
            <w:placeholder>
              <w:docPart w:val="F2E26893BCD84EA9BFDF02597F4281E2"/>
            </w:placeholder>
          </w:sdtPr>
          <w:sdtEndPr/>
          <w:sdtContent>
            <w:tc>
              <w:tcPr>
                <w:tcW w:w="9576" w:type="dxa"/>
              </w:tcPr>
              <w:p w14:paraId="1E5630FB" w14:textId="4BF0B31B" w:rsidR="005B248D" w:rsidRDefault="0087398A" w:rsidP="00875E38">
                <w:r>
                  <w:t>Samuel Chen</w:t>
                </w:r>
                <w:r>
                  <w:tab/>
                </w:r>
              </w:p>
            </w:tc>
          </w:sdtContent>
        </w:sdt>
      </w:tr>
      <w:tr w:rsidR="005B248D" w14:paraId="76F317BA" w14:textId="77777777" w:rsidTr="00292BEF">
        <w:tc>
          <w:tcPr>
            <w:tcW w:w="9576" w:type="dxa"/>
          </w:tcPr>
          <w:p w14:paraId="3ACA1E24" w14:textId="77777777" w:rsidR="005B248D" w:rsidRPr="00CA07DB" w:rsidRDefault="005B248D" w:rsidP="009F7390">
            <w:pPr>
              <w:rPr>
                <w:b/>
              </w:rPr>
            </w:pPr>
            <w:r>
              <w:rPr>
                <w:b/>
              </w:rPr>
              <w:t>Group:</w:t>
            </w:r>
          </w:p>
        </w:tc>
      </w:tr>
      <w:tr w:rsidR="005B248D" w14:paraId="0EEA3BC8" w14:textId="77777777" w:rsidTr="00292BEF">
        <w:sdt>
          <w:sdtPr>
            <w:id w:val="-1249565243"/>
            <w:lock w:val="sdtLocked"/>
            <w:placeholder>
              <w:docPart w:val="0C1F831231944884941B002104123B14"/>
            </w:placeholder>
          </w:sdtPr>
          <w:sdtEndPr/>
          <w:sdtContent>
            <w:tc>
              <w:tcPr>
                <w:tcW w:w="9576" w:type="dxa"/>
              </w:tcPr>
              <w:p w14:paraId="66E233CD" w14:textId="07D4655A" w:rsidR="005B248D" w:rsidRDefault="0087398A" w:rsidP="009F7390">
                <w:r>
                  <w:t>10B-4</w:t>
                </w:r>
              </w:p>
            </w:tc>
          </w:sdtContent>
        </w:sdt>
      </w:tr>
      <w:tr w:rsidR="005B248D" w14:paraId="7988C263" w14:textId="77777777" w:rsidTr="00292BEF">
        <w:tc>
          <w:tcPr>
            <w:tcW w:w="9576" w:type="dxa"/>
          </w:tcPr>
          <w:p w14:paraId="4B04283E" w14:textId="77777777" w:rsidR="005B248D" w:rsidRPr="00CA07DB" w:rsidRDefault="005B248D" w:rsidP="009F7390">
            <w:pPr>
              <w:rPr>
                <w:b/>
              </w:rPr>
            </w:pPr>
            <w:r>
              <w:rPr>
                <w:b/>
              </w:rPr>
              <w:t>Pathology Question:</w:t>
            </w:r>
          </w:p>
        </w:tc>
      </w:tr>
      <w:tr w:rsidR="005B248D" w14:paraId="38A526C0" w14:textId="77777777" w:rsidTr="00292BEF">
        <w:sdt>
          <w:sdtPr>
            <w:id w:val="-343781582"/>
            <w:placeholder>
              <w:docPart w:val="C2A396B847314DF0ADF6C271A1B398D3"/>
            </w:placeholder>
          </w:sdtPr>
          <w:sdtEndPr/>
          <w:sdtContent>
            <w:tc>
              <w:tcPr>
                <w:tcW w:w="9576" w:type="dxa"/>
              </w:tcPr>
              <w:p w14:paraId="0E965770" w14:textId="7620BA23" w:rsidR="005B248D" w:rsidRDefault="0087398A" w:rsidP="00292BEF">
                <w:r>
                  <w:rPr>
                    <w:rFonts w:ascii="Calibri" w:hAnsi="Calibri" w:cs="Calibri"/>
                    <w:color w:val="000000"/>
                    <w:shd w:val="clear" w:color="auto" w:fill="FFFFFF"/>
                  </w:rPr>
                  <w:t>How does the immediate placement of a removable prosthesis affect the healing of extraction sites?</w:t>
                </w:r>
              </w:p>
            </w:tc>
          </w:sdtContent>
        </w:sdt>
      </w:tr>
      <w:tr w:rsidR="005B248D" w14:paraId="6519C81B" w14:textId="77777777" w:rsidTr="00292BEF">
        <w:tc>
          <w:tcPr>
            <w:tcW w:w="9576" w:type="dxa"/>
          </w:tcPr>
          <w:p w14:paraId="32CC5D08" w14:textId="77777777" w:rsidR="005B248D" w:rsidRPr="00CA07DB" w:rsidRDefault="005B248D" w:rsidP="00292BEF">
            <w:pPr>
              <w:rPr>
                <w:b/>
              </w:rPr>
            </w:pPr>
            <w:r>
              <w:rPr>
                <w:b/>
              </w:rPr>
              <w:t>Report:</w:t>
            </w:r>
          </w:p>
        </w:tc>
      </w:tr>
      <w:tr w:rsidR="005B248D" w14:paraId="185D1ABE" w14:textId="77777777" w:rsidTr="00292BEF">
        <w:sdt>
          <w:sdtPr>
            <w:id w:val="1692803440"/>
            <w:placeholder>
              <w:docPart w:val="9336E9D6F9224F80AC2C705B2AEB9EB2"/>
            </w:placeholder>
            <w:showingPlcHdr/>
          </w:sdtPr>
          <w:sdtEndPr/>
          <w:sdtContent>
            <w:tc>
              <w:tcPr>
                <w:tcW w:w="9576" w:type="dxa"/>
              </w:tcPr>
              <w:p w14:paraId="291EA999" w14:textId="77777777" w:rsidR="005B248D" w:rsidRDefault="005B248D" w:rsidP="00292BEF"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B248D" w14:paraId="58728B79" w14:textId="77777777" w:rsidTr="00292BEF">
        <w:tc>
          <w:tcPr>
            <w:tcW w:w="9576" w:type="dxa"/>
          </w:tcPr>
          <w:p w14:paraId="46D79B6D" w14:textId="77777777" w:rsidR="005B248D" w:rsidRPr="00CA07DB" w:rsidRDefault="005B248D" w:rsidP="00187B59">
            <w:pPr>
              <w:rPr>
                <w:b/>
              </w:rPr>
            </w:pPr>
            <w:r>
              <w:rPr>
                <w:b/>
              </w:rPr>
              <w:t>References:</w:t>
            </w:r>
          </w:p>
        </w:tc>
      </w:tr>
      <w:tr w:rsidR="005B248D" w14:paraId="487E7BC9" w14:textId="77777777" w:rsidTr="00292BEF">
        <w:sdt>
          <w:sdtPr>
            <w:id w:val="-185608296"/>
            <w:placeholder>
              <w:docPart w:val="01EE0CA9C12F4469953EF8B58FF95299"/>
            </w:placeholder>
            <w:showingPlcHdr/>
          </w:sdtPr>
          <w:sdtEndPr/>
          <w:sdtContent>
            <w:tc>
              <w:tcPr>
                <w:tcW w:w="9576" w:type="dxa"/>
              </w:tcPr>
              <w:p w14:paraId="3D5D89DB" w14:textId="77777777" w:rsidR="005B248D" w:rsidRDefault="005B248D" w:rsidP="00292BEF"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75FB712" w14:textId="77777777" w:rsidR="00DF1FAB" w:rsidRPr="00292BEF" w:rsidRDefault="00DF1FAB" w:rsidP="00292BEF"/>
    <w:sectPr w:rsidR="00DF1FAB" w:rsidRPr="00292BEF" w:rsidSect="00C42A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4FB877" w14:textId="77777777" w:rsidR="00D40776" w:rsidRDefault="00D40776" w:rsidP="00292BEF">
      <w:r>
        <w:separator/>
      </w:r>
    </w:p>
  </w:endnote>
  <w:endnote w:type="continuationSeparator" w:id="0">
    <w:p w14:paraId="477F732A" w14:textId="77777777" w:rsidR="00D40776" w:rsidRDefault="00D40776" w:rsidP="00292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332844" w14:textId="77777777" w:rsidR="00D40776" w:rsidRDefault="00D40776" w:rsidP="00292BEF">
      <w:r>
        <w:separator/>
      </w:r>
    </w:p>
  </w:footnote>
  <w:footnote w:type="continuationSeparator" w:id="0">
    <w:p w14:paraId="3CE7D690" w14:textId="77777777" w:rsidR="00D40776" w:rsidRDefault="00D40776" w:rsidP="00292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819E4B" w14:textId="77777777" w:rsidR="00292BEF" w:rsidRPr="00292BEF" w:rsidRDefault="00292BEF" w:rsidP="00292BEF">
    <w:pPr>
      <w:pStyle w:val="Header"/>
      <w:jc w:val="right"/>
      <w:rPr>
        <w:sz w:val="28"/>
      </w:rPr>
    </w:pPr>
    <w:r w:rsidRPr="00292BEF">
      <w:rPr>
        <w:sz w:val="28"/>
      </w:rPr>
      <w:t>MUSoD Rounds</w:t>
    </w:r>
  </w:p>
  <w:p w14:paraId="62A25BE4" w14:textId="77777777" w:rsidR="00292BEF" w:rsidRDefault="00292BEF" w:rsidP="00292BEF">
    <w:pPr>
      <w:pStyle w:val="Header"/>
      <w:jc w:val="right"/>
      <w:rPr>
        <w:sz w:val="28"/>
      </w:rPr>
    </w:pPr>
    <w:r w:rsidRPr="00292BEF">
      <w:rPr>
        <w:sz w:val="28"/>
      </w:rPr>
      <w:t>D</w:t>
    </w:r>
    <w:r w:rsidR="009F7390">
      <w:rPr>
        <w:sz w:val="28"/>
      </w:rPr>
      <w:t>2</w:t>
    </w:r>
    <w:r w:rsidRPr="00292BEF">
      <w:rPr>
        <w:sz w:val="28"/>
      </w:rPr>
      <w:t xml:space="preserve"> </w:t>
    </w:r>
    <w:r w:rsidR="009F7390">
      <w:rPr>
        <w:sz w:val="28"/>
      </w:rPr>
      <w:t>Pathology</w:t>
    </w:r>
  </w:p>
  <w:p w14:paraId="09AC1FF6" w14:textId="77777777" w:rsidR="00292BEF" w:rsidRDefault="00292BEF" w:rsidP="00292BEF">
    <w:pPr>
      <w:pStyle w:val="Header"/>
      <w:jc w:val="right"/>
      <w:rPr>
        <w:sz w:val="28"/>
      </w:rPr>
    </w:pPr>
  </w:p>
  <w:p w14:paraId="2B52C396" w14:textId="77777777" w:rsidR="00292BEF" w:rsidRPr="00292BEF" w:rsidRDefault="00292BEF" w:rsidP="00292BEF">
    <w:pPr>
      <w:pStyle w:val="Header"/>
      <w:jc w:val="right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BEF"/>
    <w:rsid w:val="00036D78"/>
    <w:rsid w:val="00187B59"/>
    <w:rsid w:val="002223D1"/>
    <w:rsid w:val="00246C4B"/>
    <w:rsid w:val="00292BEF"/>
    <w:rsid w:val="00306D6B"/>
    <w:rsid w:val="004C6910"/>
    <w:rsid w:val="005B248D"/>
    <w:rsid w:val="007B6610"/>
    <w:rsid w:val="0087398A"/>
    <w:rsid w:val="009A073A"/>
    <w:rsid w:val="009F7390"/>
    <w:rsid w:val="00B50056"/>
    <w:rsid w:val="00C42AED"/>
    <w:rsid w:val="00C90ED3"/>
    <w:rsid w:val="00CA07DB"/>
    <w:rsid w:val="00D40776"/>
    <w:rsid w:val="00DF1FAB"/>
    <w:rsid w:val="00E0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89AF8"/>
  <w15:docId w15:val="{1CF320A9-92ED-4369-B7A8-25527D97B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semiHidden="1" w:uiPriority="59" w:unhideWhenUsed="1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2223D1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locked/>
    <w:rsid w:val="002223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223D1"/>
    <w:rPr>
      <w:rFonts w:ascii="Cambria" w:hAnsi="Cambria"/>
      <w:b/>
      <w:bCs/>
      <w:snapToGrid w:val="0"/>
      <w:kern w:val="32"/>
      <w:sz w:val="32"/>
      <w:szCs w:val="32"/>
    </w:rPr>
  </w:style>
  <w:style w:type="paragraph" w:styleId="NoSpacing">
    <w:name w:val="No Spacing"/>
    <w:uiPriority w:val="1"/>
    <w:qFormat/>
    <w:locked/>
    <w:rsid w:val="002223D1"/>
    <w:pPr>
      <w:widowControl w:val="0"/>
    </w:pPr>
    <w:rPr>
      <w:snapToGrid w:val="0"/>
      <w:sz w:val="24"/>
    </w:rPr>
  </w:style>
  <w:style w:type="paragraph" w:styleId="Header">
    <w:name w:val="header"/>
    <w:basedOn w:val="Normal"/>
    <w:link w:val="HeaderChar"/>
    <w:uiPriority w:val="99"/>
    <w:unhideWhenUsed/>
    <w:locked/>
    <w:rsid w:val="00292B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2BEF"/>
    <w:rPr>
      <w:snapToGrid w:val="0"/>
      <w:sz w:val="24"/>
    </w:rPr>
  </w:style>
  <w:style w:type="paragraph" w:styleId="Footer">
    <w:name w:val="footer"/>
    <w:basedOn w:val="Normal"/>
    <w:link w:val="FooterChar"/>
    <w:uiPriority w:val="99"/>
    <w:unhideWhenUsed/>
    <w:locked/>
    <w:rsid w:val="00292B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BEF"/>
    <w:rPr>
      <w:snapToGrid w:val="0"/>
      <w:sz w:val="24"/>
    </w:rPr>
  </w:style>
  <w:style w:type="table" w:styleId="TableGrid">
    <w:name w:val="Table Grid"/>
    <w:basedOn w:val="TableNormal"/>
    <w:uiPriority w:val="59"/>
    <w:locked/>
    <w:rsid w:val="00292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locked/>
    <w:rsid w:val="00246C4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246C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C4B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2E26893BCD84EA9BFDF02597F428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F0DD8-A9CB-4A6A-B97B-FD24BD375475}"/>
      </w:docPartPr>
      <w:docPartBody>
        <w:p w:rsidR="00954364" w:rsidRDefault="00BB03C8" w:rsidP="00BB03C8">
          <w:pPr>
            <w:pStyle w:val="F2E26893BCD84EA9BFDF02597F4281E2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0C1F831231944884941B002104123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4EC34-A21E-48C1-A6B0-C9A4593F0E18}"/>
      </w:docPartPr>
      <w:docPartBody>
        <w:p w:rsidR="00954364" w:rsidRDefault="00BB03C8" w:rsidP="00BB03C8">
          <w:pPr>
            <w:pStyle w:val="0C1F831231944884941B002104123B14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C2A396B847314DF0ADF6C271A1B39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D943C-9071-4AEA-A24F-69B188C1227B}"/>
      </w:docPartPr>
      <w:docPartBody>
        <w:p w:rsidR="00954364" w:rsidRDefault="00BB03C8" w:rsidP="00BB03C8">
          <w:pPr>
            <w:pStyle w:val="C2A396B847314DF0ADF6C271A1B398D3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9336E9D6F9224F80AC2C705B2AEB9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5CB94-45B3-4FBC-A6A8-F365B4B2D895}"/>
      </w:docPartPr>
      <w:docPartBody>
        <w:p w:rsidR="00954364" w:rsidRDefault="00BB03C8" w:rsidP="00BB03C8">
          <w:pPr>
            <w:pStyle w:val="9336E9D6F9224F80AC2C705B2AEB9EB2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01EE0CA9C12F4469953EF8B58FF95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38F69-E349-4A91-BD95-0D12E2F2AF54}"/>
      </w:docPartPr>
      <w:docPartBody>
        <w:p w:rsidR="00954364" w:rsidRDefault="00BB03C8" w:rsidP="00BB03C8">
          <w:pPr>
            <w:pStyle w:val="01EE0CA9C12F4469953EF8B58FF95299"/>
          </w:pPr>
          <w:r w:rsidRPr="00D938D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217F"/>
    <w:rsid w:val="00080ED1"/>
    <w:rsid w:val="00145A2F"/>
    <w:rsid w:val="002F217F"/>
    <w:rsid w:val="0047423F"/>
    <w:rsid w:val="00704FA0"/>
    <w:rsid w:val="008806B5"/>
    <w:rsid w:val="00954364"/>
    <w:rsid w:val="009612F6"/>
    <w:rsid w:val="00AE3434"/>
    <w:rsid w:val="00BB03C8"/>
    <w:rsid w:val="00DE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03C8"/>
    <w:rPr>
      <w:color w:val="808080"/>
    </w:rPr>
  </w:style>
  <w:style w:type="paragraph" w:customStyle="1" w:styleId="F2E26893BCD84EA9BFDF02597F4281E2">
    <w:name w:val="F2E26893BCD84EA9BFDF02597F4281E2"/>
    <w:rsid w:val="00BB03C8"/>
  </w:style>
  <w:style w:type="paragraph" w:customStyle="1" w:styleId="0C1F831231944884941B002104123B14">
    <w:name w:val="0C1F831231944884941B002104123B14"/>
    <w:rsid w:val="00BB03C8"/>
  </w:style>
  <w:style w:type="paragraph" w:customStyle="1" w:styleId="C2A396B847314DF0ADF6C271A1B398D3">
    <w:name w:val="C2A396B847314DF0ADF6C271A1B398D3"/>
    <w:rsid w:val="00BB03C8"/>
  </w:style>
  <w:style w:type="paragraph" w:customStyle="1" w:styleId="9336E9D6F9224F80AC2C705B2AEB9EB2">
    <w:name w:val="9336E9D6F9224F80AC2C705B2AEB9EB2"/>
    <w:rsid w:val="00BB03C8"/>
  </w:style>
  <w:style w:type="paragraph" w:customStyle="1" w:styleId="01EE0CA9C12F4469953EF8B58FF95299">
    <w:name w:val="01EE0CA9C12F4469953EF8B58FF95299"/>
    <w:rsid w:val="00BB03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ad374d-283e-4649-a37c-9e5e2ab6356b">ZACNJY75FP5R-171-3</_dlc_DocId>
    <_dlc_DocIdUrl xmlns="6dad374d-283e-4649-a37c-9e5e2ab6356b">
      <Url>https://sp.mu.edu/sites/resources/_layouts/DocIdRedir.aspx?ID=ZACNJY75FP5R-171-3</Url>
      <Description>ZACNJY75FP5R-171-3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88FE8B4A1FC94A87262CB4B26B7CF0" ma:contentTypeVersion="0" ma:contentTypeDescription="Create a new document." ma:contentTypeScope="" ma:versionID="776fe8f141385256254feecb65b1ceb8">
  <xsd:schema xmlns:xsd="http://www.w3.org/2001/XMLSchema" xmlns:xs="http://www.w3.org/2001/XMLSchema" xmlns:p="http://schemas.microsoft.com/office/2006/metadata/properties" xmlns:ns2="6dad374d-283e-4649-a37c-9e5e2ab6356b" targetNamespace="http://schemas.microsoft.com/office/2006/metadata/properties" ma:root="true" ma:fieldsID="225eccd334036ffb41e48b74d44c14e7" ns2:_="">
    <xsd:import namespace="6dad374d-283e-4649-a37c-9e5e2ab6356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d374d-283e-4649-a37c-9e5e2ab6356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0BB38D-02E9-4ECD-ADDE-E598599AF73B}">
  <ds:schemaRefs>
    <ds:schemaRef ds:uri="http://schemas.microsoft.com/office/2006/metadata/properties"/>
    <ds:schemaRef ds:uri="http://schemas.microsoft.com/office/infopath/2007/PartnerControls"/>
    <ds:schemaRef ds:uri="6dad374d-283e-4649-a37c-9e5e2ab6356b"/>
  </ds:schemaRefs>
</ds:datastoreItem>
</file>

<file path=customXml/itemProps2.xml><?xml version="1.0" encoding="utf-8"?>
<ds:datastoreItem xmlns:ds="http://schemas.openxmlformats.org/officeDocument/2006/customXml" ds:itemID="{2FCE0ABA-F478-4CB9-9DC4-1D9F6350A9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13D761-1195-49FB-9D46-EC6B9C901C0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B5EE9D3-0AB5-4B8C-BD71-6973CD4182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ad374d-283e-4649-a37c-9e5e2ab63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Wirtz, Thomas</dc:creator>
  <cp:lastModifiedBy> </cp:lastModifiedBy>
  <cp:revision>2</cp:revision>
  <dcterms:created xsi:type="dcterms:W3CDTF">2020-10-14T05:18:00Z</dcterms:created>
  <dcterms:modified xsi:type="dcterms:W3CDTF">2020-10-14T05:18:00Z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0x0101005288FE8B4A1FC94A87262CB4B26B7CF0</vt:lpwstr>
  </property>
  <property fmtid="{D5CDD505-2E9C-101B-9397-08002B2CF9AE}" pid="3" name="_dlc_DocIdItemGuid">
    <vt:lpwstr>af519eb1-4b6c-46b0-82b8-0233ab688f82</vt:lpwstr>
  </property>
</Properties>
</file>